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3D" w:rsidRPr="00EF2A3D" w:rsidRDefault="00EF2A3D" w:rsidP="00EF2A3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A3D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2</w:t>
      </w:r>
    </w:p>
    <w:p w:rsidR="00EF2A3D" w:rsidRPr="00EF2A3D" w:rsidRDefault="00EF2A3D" w:rsidP="00EF2A3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A3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Неисправности конструктивных элементов и оборудования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Предельные сроки выполнения ремонта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Протечки в отдельных местах кровли 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Повреждения системы организованного водопровода (воронок, колен и пр., расстройство их креплений)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Разбитые стекла и сорванные створки оконных переплетов, форточек, балконных дверных полотен:</w:t>
            </w:r>
          </w:p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зимнее время</w:t>
            </w:r>
          </w:p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летнее время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Дверные заполнения (входные двери в подъездах)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Отслоение штукатурки потолка или верхней части стены, угрожающие ее обрушению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(с немедленным применением мер безопасности)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Нарушение связи наружной облицовки, а также лепных изделий, установленных на фасадах со стенами 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Немедленное принятие мер безопасности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немедленно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Неисправности во </w:t>
            </w:r>
            <w:proofErr w:type="spellStart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вводнораспредительном</w:t>
            </w:r>
            <w:proofErr w:type="spellEnd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ч.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Неисправности автоматов защиты стояков и питающих линий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ч.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Неисправности аварийного порядка (короткое замыкание в элементах внутридомовой электрической сети и т.п.) 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немедленно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 </w:t>
            </w:r>
            <w:proofErr w:type="spellStart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F2A3D" w:rsidRDefault="00EF2A3D" w:rsidP="00EF2A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5AEC" w:rsidRDefault="00405AEC" w:rsidP="00EF2A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5AEC" w:rsidRDefault="00405AEC" w:rsidP="00EF2A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5AEC" w:rsidRPr="00C96A74" w:rsidRDefault="008C6D03" w:rsidP="00EF2A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2"/>
          <w:b w:val="0"/>
          <w:bCs w:val="0"/>
          <w:color w:val="000000"/>
          <w:sz w:val="24"/>
          <w:szCs w:val="24"/>
        </w:rPr>
        <w:t>Собственник _____________________________________</w:t>
      </w:r>
      <w:r w:rsidR="000C0B88">
        <w:rPr>
          <w:rStyle w:val="2"/>
          <w:b w:val="0"/>
          <w:bCs w:val="0"/>
          <w:color w:val="000000"/>
          <w:sz w:val="24"/>
          <w:szCs w:val="24"/>
        </w:rPr>
        <w:t>/</w:t>
      </w:r>
      <w:r>
        <w:rPr>
          <w:rStyle w:val="2"/>
          <w:b w:val="0"/>
          <w:bCs w:val="0"/>
          <w:color w:val="000000"/>
          <w:sz w:val="24"/>
          <w:szCs w:val="24"/>
        </w:rPr>
        <w:t>_____________________</w:t>
      </w:r>
    </w:p>
    <w:p w:rsidR="008C6D03" w:rsidRPr="000C0B88" w:rsidRDefault="000C0B88" w:rsidP="00EF2A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</w:t>
      </w:r>
      <w:r w:rsidRPr="000C0B88">
        <w:rPr>
          <w:rFonts w:ascii="Times New Roman" w:hAnsi="Times New Roman" w:cs="Times New Roman"/>
          <w:sz w:val="16"/>
          <w:szCs w:val="16"/>
          <w:shd w:val="clear" w:color="auto" w:fill="FFFFFF"/>
        </w:rPr>
        <w:t>Ф.И.О.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</w:t>
      </w:r>
      <w:r w:rsidRPr="000C0B8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подпись</w:t>
      </w:r>
    </w:p>
    <w:p w:rsidR="008C6D03" w:rsidRDefault="000C0B88" w:rsidP="00EF2A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405AEC" w:rsidRDefault="008C6D03" w:rsidP="00EF2A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ООО «</w:t>
      </w:r>
      <w:r w:rsidR="00227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Управляющая Компания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ЖЭУ-5» </w:t>
      </w:r>
      <w:r w:rsidR="00C96A74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 </w:t>
      </w:r>
    </w:p>
    <w:p w:rsidR="00C96A74" w:rsidRPr="00EF2A3D" w:rsidRDefault="00C96A74" w:rsidP="00EF2A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96A74" w:rsidRPr="00EF2A3D" w:rsidSect="00540D34">
      <w:headerReference w:type="even" r:id="rId7"/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5B" w:rsidRDefault="00551B5B">
      <w:pPr>
        <w:spacing w:after="0" w:line="240" w:lineRule="auto"/>
      </w:pPr>
      <w:r>
        <w:separator/>
      </w:r>
    </w:p>
  </w:endnote>
  <w:endnote w:type="continuationSeparator" w:id="0">
    <w:p w:rsidR="00551B5B" w:rsidRDefault="0055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85" w:rsidRDefault="00551B5B" w:rsidP="0038345C">
    <w:pPr>
      <w:pStyle w:val="a5"/>
      <w:jc w:val="right"/>
    </w:pPr>
  </w:p>
  <w:p w:rsidR="00540D34" w:rsidRDefault="00551B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5B" w:rsidRDefault="00551B5B">
      <w:pPr>
        <w:spacing w:after="0" w:line="240" w:lineRule="auto"/>
      </w:pPr>
      <w:r>
        <w:separator/>
      </w:r>
    </w:p>
  </w:footnote>
  <w:footnote w:type="continuationSeparator" w:id="0">
    <w:p w:rsidR="00551B5B" w:rsidRDefault="0055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34" w:rsidRDefault="00EF2A3D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2912110</wp:posOffset>
              </wp:positionH>
              <wp:positionV relativeFrom="page">
                <wp:posOffset>323215</wp:posOffset>
              </wp:positionV>
              <wp:extent cx="1642745" cy="10668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74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D34" w:rsidRDefault="00EF2A3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t>. Права и обязанности сторон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29.3pt;margin-top:25.45pt;width:129.35pt;height:8.4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" filled="f" stroked="f">
              <v:textbox style="mso-fit-shape-to-text:t" inset="0,0,0,0">
                <w:txbxContent>
                  <w:p w:rsidR="00540D34" w:rsidRDefault="00EF2A3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color w:val="000000"/>
                      </w:rPr>
                      <w:t>#</w:t>
                    </w:r>
                    <w:r>
                      <w:fldChar w:fldCharType="end"/>
                    </w:r>
                    <w:r>
                      <w:rPr>
                        <w:rStyle w:val="a4"/>
                        <w:color w:val="000000"/>
                      </w:rPr>
                      <w:t>. Права и обязанности сторон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34" w:rsidRDefault="00EF2A3D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2912110</wp:posOffset>
              </wp:positionH>
              <wp:positionV relativeFrom="page">
                <wp:posOffset>323215</wp:posOffset>
              </wp:positionV>
              <wp:extent cx="58420" cy="2482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D34" w:rsidRDefault="00551B5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  <w:p w:rsidR="00540D34" w:rsidRDefault="00551B5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229.3pt;margin-top:25.45pt;width:4.6pt;height:19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" filled="f" stroked="f">
              <v:textbox style="mso-fit-shape-to-text:t" inset="0,0,0,0">
                <w:txbxContent>
                  <w:p w:rsidR="00540D34" w:rsidRDefault="00C96A74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  <w:p w:rsidR="00540D34" w:rsidRDefault="00C96A74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9F"/>
    <w:rsid w:val="000C0B88"/>
    <w:rsid w:val="00227971"/>
    <w:rsid w:val="0038345C"/>
    <w:rsid w:val="00405AEC"/>
    <w:rsid w:val="0052739F"/>
    <w:rsid w:val="00551B5B"/>
    <w:rsid w:val="00742033"/>
    <w:rsid w:val="008C6D03"/>
    <w:rsid w:val="00B57081"/>
    <w:rsid w:val="00B625DF"/>
    <w:rsid w:val="00B65039"/>
    <w:rsid w:val="00C96A74"/>
    <w:rsid w:val="00E43662"/>
    <w:rsid w:val="00EF2A3D"/>
    <w:rsid w:val="00F0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rsid w:val="00EF2A3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4">
    <w:name w:val="Колонтитул"/>
    <w:basedOn w:val="a3"/>
    <w:uiPriority w:val="99"/>
    <w:rsid w:val="00EF2A3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EF2A3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styleId="a5">
    <w:name w:val="footer"/>
    <w:basedOn w:val="a"/>
    <w:link w:val="a6"/>
    <w:uiPriority w:val="99"/>
    <w:unhideWhenUsed/>
    <w:rsid w:val="00EF2A3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F2A3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EF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45C"/>
  </w:style>
  <w:style w:type="paragraph" w:styleId="aa">
    <w:name w:val="Balloon Text"/>
    <w:basedOn w:val="a"/>
    <w:link w:val="ab"/>
    <w:uiPriority w:val="99"/>
    <w:semiHidden/>
    <w:unhideWhenUsed/>
    <w:rsid w:val="0038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345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C96A7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6A74"/>
    <w:pPr>
      <w:widowControl w:val="0"/>
      <w:shd w:val="clear" w:color="auto" w:fill="FFFFFF"/>
      <w:spacing w:after="0" w:line="216" w:lineRule="exact"/>
      <w:ind w:hanging="80"/>
      <w:jc w:val="center"/>
    </w:pPr>
    <w:rPr>
      <w:rFonts w:ascii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rsid w:val="00EF2A3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4">
    <w:name w:val="Колонтитул"/>
    <w:basedOn w:val="a3"/>
    <w:uiPriority w:val="99"/>
    <w:rsid w:val="00EF2A3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EF2A3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styleId="a5">
    <w:name w:val="footer"/>
    <w:basedOn w:val="a"/>
    <w:link w:val="a6"/>
    <w:uiPriority w:val="99"/>
    <w:unhideWhenUsed/>
    <w:rsid w:val="00EF2A3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F2A3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EF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45C"/>
  </w:style>
  <w:style w:type="paragraph" w:styleId="aa">
    <w:name w:val="Balloon Text"/>
    <w:basedOn w:val="a"/>
    <w:link w:val="ab"/>
    <w:uiPriority w:val="99"/>
    <w:semiHidden/>
    <w:unhideWhenUsed/>
    <w:rsid w:val="0038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345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C96A7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6A74"/>
    <w:pPr>
      <w:widowControl w:val="0"/>
      <w:shd w:val="clear" w:color="auto" w:fill="FFFFFF"/>
      <w:spacing w:after="0" w:line="216" w:lineRule="exact"/>
      <w:ind w:hanging="80"/>
      <w:jc w:val="center"/>
    </w:pPr>
    <w:rPr>
      <w:rFonts w:ascii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СПН</dc:creator>
  <cp:lastModifiedBy>Владислав Винокуров</cp:lastModifiedBy>
  <cp:revision>3</cp:revision>
  <cp:lastPrinted>2013-12-20T01:28:00Z</cp:lastPrinted>
  <dcterms:created xsi:type="dcterms:W3CDTF">2014-08-25T12:08:00Z</dcterms:created>
  <dcterms:modified xsi:type="dcterms:W3CDTF">2014-08-25T12:25:00Z</dcterms:modified>
</cp:coreProperties>
</file>